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7C3" w:rsidRPr="00C467C3" w:rsidRDefault="00C467C3" w:rsidP="00C467C3">
      <w:pPr>
        <w:keepNext/>
        <w:keepLines/>
        <w:jc w:val="center"/>
        <w:outlineLvl w:val="6"/>
        <w:rPr>
          <w:rFonts w:eastAsiaTheme="majorEastAsia"/>
          <w:b/>
          <w:iCs/>
          <w:sz w:val="24"/>
          <w:szCs w:val="24"/>
          <w:lang w:eastAsia="en-US"/>
        </w:rPr>
      </w:pPr>
      <w:r w:rsidRPr="00C467C3">
        <w:rPr>
          <w:rFonts w:eastAsiaTheme="majorEastAsia"/>
          <w:b/>
          <w:iCs/>
          <w:sz w:val="24"/>
          <w:szCs w:val="24"/>
          <w:lang w:eastAsia="en-US"/>
        </w:rPr>
        <w:t>ТЕХНИЧЕСКОЕ ЗАДАНИЕ</w:t>
      </w:r>
    </w:p>
    <w:p w:rsidR="00C467C3" w:rsidRPr="00C467C3" w:rsidRDefault="00C467C3" w:rsidP="00C467C3">
      <w:pPr>
        <w:spacing w:line="276" w:lineRule="auto"/>
        <w:rPr>
          <w:rFonts w:eastAsiaTheme="minorHAnsi"/>
          <w:sz w:val="24"/>
          <w:szCs w:val="24"/>
          <w:lang w:eastAsia="en-US"/>
        </w:rPr>
      </w:pPr>
    </w:p>
    <w:p w:rsidR="00C467C3" w:rsidRPr="00F70738" w:rsidRDefault="00C467C3" w:rsidP="00F70738">
      <w:pPr>
        <w:rPr>
          <w:rFonts w:eastAsiaTheme="minorHAnsi"/>
          <w:b/>
          <w:sz w:val="24"/>
          <w:szCs w:val="24"/>
          <w:lang w:eastAsia="en-US"/>
        </w:rPr>
      </w:pPr>
      <w:r w:rsidRPr="00C467C3">
        <w:rPr>
          <w:rFonts w:eastAsiaTheme="minorHAnsi"/>
          <w:b/>
          <w:sz w:val="24"/>
          <w:szCs w:val="24"/>
          <w:lang w:eastAsia="en-US"/>
        </w:rPr>
        <w:t xml:space="preserve">Предмет договора: </w:t>
      </w:r>
      <w:bookmarkStart w:id="0" w:name="_GoBack"/>
      <w:bookmarkEnd w:id="0"/>
      <w:r w:rsidR="004E6AA5" w:rsidRPr="004E6AA5">
        <w:rPr>
          <w:rFonts w:eastAsiaTheme="minorHAnsi"/>
          <w:b/>
          <w:sz w:val="24"/>
          <w:szCs w:val="24"/>
          <w:lang w:eastAsia="en-US"/>
        </w:rPr>
        <w:t xml:space="preserve">Поставка </w:t>
      </w:r>
      <w:proofErr w:type="spellStart"/>
      <w:r w:rsidR="004E6AA5" w:rsidRPr="004E6AA5">
        <w:rPr>
          <w:rFonts w:eastAsiaTheme="minorHAnsi"/>
          <w:b/>
          <w:sz w:val="24"/>
          <w:szCs w:val="24"/>
          <w:lang w:eastAsia="en-US"/>
        </w:rPr>
        <w:t>антиагрегантных</w:t>
      </w:r>
      <w:proofErr w:type="spellEnd"/>
      <w:r w:rsidR="004E6AA5" w:rsidRPr="004E6AA5">
        <w:rPr>
          <w:rFonts w:eastAsiaTheme="minorHAnsi"/>
          <w:b/>
          <w:sz w:val="24"/>
          <w:szCs w:val="24"/>
          <w:lang w:eastAsia="en-US"/>
        </w:rPr>
        <w:t xml:space="preserve"> препаратов </w:t>
      </w:r>
      <w:r w:rsidR="00F70738" w:rsidRPr="00F70738">
        <w:rPr>
          <w:rFonts w:eastAsiaTheme="minorHAnsi"/>
          <w:b/>
          <w:sz w:val="24"/>
          <w:szCs w:val="24"/>
          <w:lang w:eastAsia="en-US"/>
        </w:rPr>
        <w:t>для больничной аптек</w:t>
      </w:r>
      <w:proofErr w:type="gramStart"/>
      <w:r w:rsidR="00F70738" w:rsidRPr="00F70738">
        <w:rPr>
          <w:rFonts w:eastAsiaTheme="minorHAnsi"/>
          <w:b/>
          <w:sz w:val="24"/>
          <w:szCs w:val="24"/>
          <w:lang w:eastAsia="en-US"/>
        </w:rPr>
        <w:t>и ООО</w:t>
      </w:r>
      <w:proofErr w:type="gramEnd"/>
      <w:r w:rsidR="00F70738" w:rsidRPr="00F70738">
        <w:rPr>
          <w:rFonts w:eastAsiaTheme="minorHAnsi"/>
          <w:b/>
          <w:sz w:val="24"/>
          <w:szCs w:val="24"/>
          <w:lang w:eastAsia="en-US"/>
        </w:rPr>
        <w:t xml:space="preserve"> «Медсервис»  в  2020 году</w:t>
      </w:r>
    </w:p>
    <w:p w:rsidR="00C467C3" w:rsidRPr="00C467C3" w:rsidRDefault="00C467C3" w:rsidP="00C467C3">
      <w:pPr>
        <w:rPr>
          <w:rFonts w:eastAsiaTheme="minorHAnsi"/>
          <w:b/>
          <w:sz w:val="24"/>
          <w:szCs w:val="24"/>
          <w:u w:val="single"/>
          <w:lang w:eastAsia="en-US"/>
        </w:rPr>
      </w:pPr>
      <w:r w:rsidRPr="00C467C3">
        <w:rPr>
          <w:rFonts w:eastAsiaTheme="minorHAnsi"/>
          <w:b/>
          <w:sz w:val="24"/>
          <w:szCs w:val="24"/>
          <w:u w:val="single"/>
          <w:lang w:eastAsia="en-US"/>
        </w:rPr>
        <w:t>Общие требования к поставляемой продукции:</w:t>
      </w:r>
    </w:p>
    <w:p w:rsidR="00C467C3" w:rsidRPr="00C467C3" w:rsidRDefault="00C467C3" w:rsidP="00C467C3">
      <w:pPr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2) Вся продукция должна быть новой, ранее не использованной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 xml:space="preserve">- регистрационные </w:t>
      </w:r>
      <w:proofErr w:type="spellStart"/>
      <w:r w:rsidRPr="00C467C3">
        <w:rPr>
          <w:rFonts w:eastAsiaTheme="minorHAnsi"/>
          <w:sz w:val="24"/>
          <w:szCs w:val="24"/>
          <w:lang w:eastAsia="en-US"/>
        </w:rPr>
        <w:t>удоствоерения</w:t>
      </w:r>
      <w:proofErr w:type="spellEnd"/>
      <w:r w:rsidRPr="00C467C3">
        <w:rPr>
          <w:rFonts w:eastAsiaTheme="minorHAnsi"/>
          <w:sz w:val="24"/>
          <w:szCs w:val="24"/>
          <w:lang w:eastAsia="en-US"/>
        </w:rPr>
        <w:t xml:space="preserve"> и сертификаты соответствия (в зависимости от необходимости наличия данных документов по позициям лота). </w:t>
      </w:r>
    </w:p>
    <w:p w:rsidR="00C467C3" w:rsidRPr="00C467C3" w:rsidRDefault="00C467C3" w:rsidP="00C467C3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  <w:r w:rsidRPr="00C467C3">
        <w:rPr>
          <w:rFonts w:eastAsiaTheme="minorHAnsi"/>
          <w:sz w:val="24"/>
          <w:szCs w:val="24"/>
          <w:lang w:eastAsia="en-US"/>
        </w:rPr>
        <w:t xml:space="preserve"> Лицензия на право заниматься фармацевтической деятельностью и сертификат соответствия;</w:t>
      </w:r>
    </w:p>
    <w:p w:rsidR="00C467C3" w:rsidRDefault="00C467C3" w:rsidP="00FB7BD7">
      <w:pPr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5) В составе заявки на участие участник должен представить копии регистрационных удостоверений на предлагаемые изделия медицинского назначения.</w:t>
      </w:r>
    </w:p>
    <w:p w:rsidR="00283D19" w:rsidRPr="00283D19" w:rsidRDefault="00283D19" w:rsidP="00283D19">
      <w:pPr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6)</w:t>
      </w:r>
      <w:r w:rsidRPr="00283D19">
        <w:rPr>
          <w:rFonts w:eastAsiaTheme="minorHAnsi"/>
          <w:sz w:val="24"/>
          <w:szCs w:val="24"/>
          <w:lang w:eastAsia="en-US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>
        <w:rPr>
          <w:rFonts w:eastAsiaTheme="minorHAnsi"/>
          <w:sz w:val="24"/>
          <w:szCs w:val="24"/>
          <w:lang w:eastAsia="en-US"/>
        </w:rPr>
        <w:t>6</w:t>
      </w:r>
      <w:r w:rsidRPr="00283D19">
        <w:rPr>
          <w:rFonts w:eastAsiaTheme="minorHAnsi"/>
          <w:sz w:val="24"/>
          <w:szCs w:val="24"/>
          <w:lang w:eastAsia="en-US"/>
        </w:rPr>
        <w:t xml:space="preserve">, РБ, г. Салават, </w:t>
      </w:r>
      <w:proofErr w:type="spellStart"/>
      <w:r w:rsidRPr="00283D19">
        <w:rPr>
          <w:rFonts w:eastAsiaTheme="minorHAnsi"/>
          <w:sz w:val="24"/>
          <w:szCs w:val="24"/>
          <w:lang w:eastAsia="en-US"/>
        </w:rPr>
        <w:t>ул</w:t>
      </w:r>
      <w:proofErr w:type="gramStart"/>
      <w:r w:rsidRPr="00283D19">
        <w:rPr>
          <w:rFonts w:eastAsiaTheme="minorHAnsi"/>
          <w:sz w:val="24"/>
          <w:szCs w:val="24"/>
          <w:lang w:eastAsia="en-US"/>
        </w:rPr>
        <w:t>.О</w:t>
      </w:r>
      <w:proofErr w:type="gramEnd"/>
      <w:r w:rsidRPr="00283D19">
        <w:rPr>
          <w:rFonts w:eastAsiaTheme="minorHAnsi"/>
          <w:sz w:val="24"/>
          <w:szCs w:val="24"/>
          <w:lang w:eastAsia="en-US"/>
        </w:rPr>
        <w:t>ктябрьская</w:t>
      </w:r>
      <w:proofErr w:type="spellEnd"/>
      <w:r w:rsidRPr="00283D19">
        <w:rPr>
          <w:rFonts w:eastAsiaTheme="minorHAnsi"/>
          <w:sz w:val="24"/>
          <w:szCs w:val="24"/>
          <w:lang w:eastAsia="en-US"/>
        </w:rPr>
        <w:t>, д.35</w:t>
      </w:r>
    </w:p>
    <w:p w:rsidR="00283D19" w:rsidRPr="00C467C3" w:rsidRDefault="00283D19" w:rsidP="00FB7BD7">
      <w:pPr>
        <w:rPr>
          <w:rFonts w:eastAsiaTheme="minorHAnsi"/>
          <w:b/>
          <w:sz w:val="22"/>
          <w:szCs w:val="22"/>
          <w:lang w:eastAsia="en-US"/>
        </w:rPr>
      </w:pPr>
    </w:p>
    <w:p w:rsidR="009D6326" w:rsidRPr="0044151A" w:rsidRDefault="009D6326" w:rsidP="0044151A">
      <w:pPr>
        <w:jc w:val="center"/>
        <w:rPr>
          <w:b/>
          <w:sz w:val="22"/>
          <w:szCs w:val="22"/>
        </w:rPr>
      </w:pPr>
    </w:p>
    <w:tbl>
      <w:tblPr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835"/>
        <w:gridCol w:w="1984"/>
        <w:gridCol w:w="1418"/>
        <w:gridCol w:w="1417"/>
        <w:gridCol w:w="2693"/>
      </w:tblGrid>
      <w:tr w:rsidR="0044151A" w:rsidRPr="0044151A" w:rsidTr="00536BCF">
        <w:trPr>
          <w:trHeight w:val="4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Номер лота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Предмет договора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МНН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proofErr w:type="spellStart"/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Ед</w:t>
            </w:r>
            <w:proofErr w:type="gramStart"/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.и</w:t>
            </w:r>
            <w:proofErr w:type="gramEnd"/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з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</w:tcPr>
          <w:p w:rsidR="0044151A" w:rsidRPr="0044151A" w:rsidRDefault="0044151A" w:rsidP="0044151A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</w:tcPr>
          <w:p w:rsidR="0044151A" w:rsidRPr="0044151A" w:rsidRDefault="0044151A" w:rsidP="0044151A">
            <w:pPr>
              <w:tabs>
                <w:tab w:val="left" w:pos="2477"/>
              </w:tabs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151A">
              <w:rPr>
                <w:rFonts w:eastAsia="Times New Roman"/>
                <w:b/>
                <w:color w:val="000000"/>
                <w:sz w:val="22"/>
                <w:szCs w:val="22"/>
              </w:rPr>
              <w:t>Начальная максимальная цена лота</w:t>
            </w:r>
          </w:p>
        </w:tc>
      </w:tr>
      <w:tr w:rsidR="00536BCF" w:rsidRPr="00785BA9" w:rsidTr="002C20E8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6BCF" w:rsidRPr="00785BA9" w:rsidRDefault="00536BCF" w:rsidP="009D6326">
            <w:pPr>
              <w:jc w:val="center"/>
              <w:rPr>
                <w:rFonts w:eastAsia="Times New Roman"/>
                <w:color w:val="FFFFFF" w:themeColor="background1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36BCF" w:rsidRPr="00785BA9" w:rsidRDefault="00536BCF" w:rsidP="00536BC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36BCF">
              <w:rPr>
                <w:rFonts w:eastAsia="Times New Roman"/>
                <w:color w:val="000000"/>
                <w:sz w:val="22"/>
                <w:szCs w:val="22"/>
              </w:rPr>
              <w:t xml:space="preserve">Поставка </w:t>
            </w:r>
            <w:proofErr w:type="spellStart"/>
            <w:r w:rsidRPr="00536BCF">
              <w:rPr>
                <w:rFonts w:eastAsia="Times New Roman"/>
                <w:color w:val="000000"/>
                <w:sz w:val="22"/>
                <w:szCs w:val="22"/>
              </w:rPr>
              <w:t>антиагрегантных</w:t>
            </w:r>
            <w:proofErr w:type="spellEnd"/>
            <w:r w:rsidRPr="00536BCF">
              <w:rPr>
                <w:rFonts w:eastAsia="Times New Roman"/>
                <w:color w:val="000000"/>
                <w:sz w:val="22"/>
                <w:szCs w:val="22"/>
              </w:rPr>
              <w:t xml:space="preserve"> препаратов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BCF" w:rsidRDefault="00536BCF">
            <w:pPr>
              <w:rPr>
                <w:rFonts w:eastAsiaTheme="minorHAnsi"/>
                <w:color w:val="000000"/>
              </w:rPr>
            </w:pPr>
            <w:r>
              <w:rPr>
                <w:color w:val="000000"/>
              </w:rPr>
              <w:t xml:space="preserve">ИНТЕГРИЛЛИН 0,75мг/мл 100мл №1 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BCF" w:rsidRDefault="00536BCF">
            <w:pPr>
              <w:rPr>
                <w:rFonts w:eastAsiaTheme="minorHAnsi"/>
                <w:color w:val="000000"/>
              </w:rPr>
            </w:pPr>
            <w:proofErr w:type="spellStart"/>
            <w:r>
              <w:rPr>
                <w:color w:val="000000"/>
              </w:rPr>
              <w:t>Эптифибатид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BCF" w:rsidRDefault="00536BCF">
            <w:pPr>
              <w:jc w:val="center"/>
              <w:rPr>
                <w:rFonts w:eastAsiaTheme="minorHAnsi"/>
                <w:color w:val="000000"/>
              </w:rPr>
            </w:pPr>
            <w:proofErr w:type="spellStart"/>
            <w:r>
              <w:rPr>
                <w:color w:val="000000"/>
              </w:rPr>
              <w:t>упак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BCF" w:rsidRDefault="00536BCF">
            <w:pPr>
              <w:jc w:val="center"/>
              <w:rPr>
                <w:rFonts w:eastAsiaTheme="minorHAnsi"/>
              </w:rPr>
            </w:pPr>
            <w:r>
              <w:t>20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BCF" w:rsidRPr="00785BA9" w:rsidRDefault="00536BCF" w:rsidP="00785BA9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290 000,00</w:t>
            </w:r>
          </w:p>
        </w:tc>
      </w:tr>
      <w:tr w:rsidR="00536BCF" w:rsidRPr="00785BA9" w:rsidTr="002C20E8">
        <w:trPr>
          <w:trHeight w:val="3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536BCF" w:rsidRPr="00785BA9" w:rsidRDefault="00536BCF" w:rsidP="00785BA9">
            <w:pPr>
              <w:rPr>
                <w:rFonts w:eastAsia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36BCF" w:rsidRPr="00785BA9" w:rsidRDefault="00536BCF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BCF" w:rsidRDefault="00536BCF">
            <w:pPr>
              <w:rPr>
                <w:rFonts w:eastAsiaTheme="minorHAnsi"/>
                <w:color w:val="000000"/>
              </w:rPr>
            </w:pPr>
            <w:r>
              <w:rPr>
                <w:color w:val="000000"/>
              </w:rPr>
              <w:t xml:space="preserve">ИНТЕГРИЛЛИН 2мг/мл 10мл №1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BCF" w:rsidRDefault="00536BCF">
            <w:pPr>
              <w:rPr>
                <w:rFonts w:eastAsiaTheme="minorHAnsi"/>
                <w:color w:val="000000"/>
              </w:rPr>
            </w:pPr>
            <w:proofErr w:type="spellStart"/>
            <w:r>
              <w:rPr>
                <w:color w:val="000000"/>
              </w:rPr>
              <w:t>Эптифибатид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6BCF" w:rsidRDefault="00536BCF">
            <w:pPr>
              <w:jc w:val="center"/>
              <w:rPr>
                <w:rFonts w:eastAsiaTheme="minorHAnsi"/>
                <w:color w:val="000000"/>
              </w:rPr>
            </w:pPr>
            <w:proofErr w:type="spellStart"/>
            <w:r>
              <w:rPr>
                <w:color w:val="000000"/>
              </w:rPr>
              <w:t>упак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6BCF" w:rsidRDefault="00536BCF">
            <w:pPr>
              <w:jc w:val="center"/>
              <w:rPr>
                <w:rFonts w:eastAsiaTheme="minorHAnsi"/>
              </w:rPr>
            </w:pPr>
            <w:r>
              <w:t>20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6BCF" w:rsidRPr="00785BA9" w:rsidRDefault="00536BCF" w:rsidP="00785BA9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</w:tbl>
    <w:p w:rsidR="00552C92" w:rsidRDefault="00552C92" w:rsidP="00536BCF"/>
    <w:sectPr w:rsidR="00552C92" w:rsidSect="00C467C3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D2"/>
    <w:rsid w:val="00005A0E"/>
    <w:rsid w:val="00036026"/>
    <w:rsid w:val="00067F9A"/>
    <w:rsid w:val="000A6E21"/>
    <w:rsid w:val="000B1AEE"/>
    <w:rsid w:val="000E5B29"/>
    <w:rsid w:val="000E609F"/>
    <w:rsid w:val="000E6EFD"/>
    <w:rsid w:val="000F21A9"/>
    <w:rsid w:val="000F2AC6"/>
    <w:rsid w:val="00112285"/>
    <w:rsid w:val="00146793"/>
    <w:rsid w:val="001477ED"/>
    <w:rsid w:val="00157327"/>
    <w:rsid w:val="00166B45"/>
    <w:rsid w:val="0017447F"/>
    <w:rsid w:val="001A714D"/>
    <w:rsid w:val="001B3618"/>
    <w:rsid w:val="001B56C4"/>
    <w:rsid w:val="001C5A72"/>
    <w:rsid w:val="001D236D"/>
    <w:rsid w:val="001E1660"/>
    <w:rsid w:val="001E278B"/>
    <w:rsid w:val="0022606E"/>
    <w:rsid w:val="00262920"/>
    <w:rsid w:val="00267613"/>
    <w:rsid w:val="00270079"/>
    <w:rsid w:val="0027688B"/>
    <w:rsid w:val="00283D19"/>
    <w:rsid w:val="00292CE3"/>
    <w:rsid w:val="002951B8"/>
    <w:rsid w:val="002A1696"/>
    <w:rsid w:val="002C5A96"/>
    <w:rsid w:val="002C6B2A"/>
    <w:rsid w:val="002D042F"/>
    <w:rsid w:val="0031242B"/>
    <w:rsid w:val="00316A70"/>
    <w:rsid w:val="00330DCE"/>
    <w:rsid w:val="00340903"/>
    <w:rsid w:val="00344F88"/>
    <w:rsid w:val="00362BC2"/>
    <w:rsid w:val="003743F0"/>
    <w:rsid w:val="0038117E"/>
    <w:rsid w:val="00383175"/>
    <w:rsid w:val="003A1DEB"/>
    <w:rsid w:val="003B33E7"/>
    <w:rsid w:val="003C5FCF"/>
    <w:rsid w:val="003C6259"/>
    <w:rsid w:val="0044151A"/>
    <w:rsid w:val="004774F8"/>
    <w:rsid w:val="004A5280"/>
    <w:rsid w:val="004D7C95"/>
    <w:rsid w:val="004E6AA5"/>
    <w:rsid w:val="00526F21"/>
    <w:rsid w:val="00536BCF"/>
    <w:rsid w:val="00552C92"/>
    <w:rsid w:val="00576E1D"/>
    <w:rsid w:val="00585AA1"/>
    <w:rsid w:val="00591929"/>
    <w:rsid w:val="00592441"/>
    <w:rsid w:val="005A4BEA"/>
    <w:rsid w:val="005A7D36"/>
    <w:rsid w:val="005C4F6A"/>
    <w:rsid w:val="006176EA"/>
    <w:rsid w:val="00635204"/>
    <w:rsid w:val="006425F1"/>
    <w:rsid w:val="00645C8A"/>
    <w:rsid w:val="0066090B"/>
    <w:rsid w:val="0068209D"/>
    <w:rsid w:val="00685516"/>
    <w:rsid w:val="00692F96"/>
    <w:rsid w:val="00704682"/>
    <w:rsid w:val="007208E0"/>
    <w:rsid w:val="00721BA2"/>
    <w:rsid w:val="007332D2"/>
    <w:rsid w:val="00745475"/>
    <w:rsid w:val="00752AA2"/>
    <w:rsid w:val="007534B0"/>
    <w:rsid w:val="00755766"/>
    <w:rsid w:val="007646ED"/>
    <w:rsid w:val="00765843"/>
    <w:rsid w:val="00785BA9"/>
    <w:rsid w:val="00797E9A"/>
    <w:rsid w:val="007B12C6"/>
    <w:rsid w:val="007B4353"/>
    <w:rsid w:val="007D56F1"/>
    <w:rsid w:val="007E0C70"/>
    <w:rsid w:val="00805B77"/>
    <w:rsid w:val="0081163D"/>
    <w:rsid w:val="00834326"/>
    <w:rsid w:val="00846632"/>
    <w:rsid w:val="00890A28"/>
    <w:rsid w:val="008E756C"/>
    <w:rsid w:val="009077FA"/>
    <w:rsid w:val="0093675F"/>
    <w:rsid w:val="009562FE"/>
    <w:rsid w:val="0096383B"/>
    <w:rsid w:val="009653ED"/>
    <w:rsid w:val="00966511"/>
    <w:rsid w:val="009A0617"/>
    <w:rsid w:val="009A0F8D"/>
    <w:rsid w:val="009A1175"/>
    <w:rsid w:val="009A5A04"/>
    <w:rsid w:val="009B63CA"/>
    <w:rsid w:val="009D0BBC"/>
    <w:rsid w:val="009D6326"/>
    <w:rsid w:val="00A1796F"/>
    <w:rsid w:val="00A24516"/>
    <w:rsid w:val="00A55FDA"/>
    <w:rsid w:val="00A7201C"/>
    <w:rsid w:val="00A8415A"/>
    <w:rsid w:val="00AA32A1"/>
    <w:rsid w:val="00AA6886"/>
    <w:rsid w:val="00B160F1"/>
    <w:rsid w:val="00B20249"/>
    <w:rsid w:val="00B371AA"/>
    <w:rsid w:val="00B42D36"/>
    <w:rsid w:val="00B52501"/>
    <w:rsid w:val="00B6545F"/>
    <w:rsid w:val="00B81AA7"/>
    <w:rsid w:val="00B83D14"/>
    <w:rsid w:val="00B96280"/>
    <w:rsid w:val="00BC28E3"/>
    <w:rsid w:val="00BC5C36"/>
    <w:rsid w:val="00BE7ED4"/>
    <w:rsid w:val="00BF7646"/>
    <w:rsid w:val="00C01595"/>
    <w:rsid w:val="00C274DA"/>
    <w:rsid w:val="00C467C3"/>
    <w:rsid w:val="00C86CDA"/>
    <w:rsid w:val="00CA1812"/>
    <w:rsid w:val="00CB1DC9"/>
    <w:rsid w:val="00CB5DE5"/>
    <w:rsid w:val="00CC19DE"/>
    <w:rsid w:val="00CD0C98"/>
    <w:rsid w:val="00CE10CD"/>
    <w:rsid w:val="00D0179B"/>
    <w:rsid w:val="00D030A6"/>
    <w:rsid w:val="00D2378A"/>
    <w:rsid w:val="00D548EC"/>
    <w:rsid w:val="00D62C64"/>
    <w:rsid w:val="00D755AD"/>
    <w:rsid w:val="00DD5B39"/>
    <w:rsid w:val="00DE0399"/>
    <w:rsid w:val="00DE1E9B"/>
    <w:rsid w:val="00DE6C3B"/>
    <w:rsid w:val="00E129C0"/>
    <w:rsid w:val="00E1449E"/>
    <w:rsid w:val="00E16B8A"/>
    <w:rsid w:val="00E211ED"/>
    <w:rsid w:val="00E444A9"/>
    <w:rsid w:val="00E83C2B"/>
    <w:rsid w:val="00E84188"/>
    <w:rsid w:val="00E95BFB"/>
    <w:rsid w:val="00E97F22"/>
    <w:rsid w:val="00EA1282"/>
    <w:rsid w:val="00ED13BC"/>
    <w:rsid w:val="00EE0743"/>
    <w:rsid w:val="00F17599"/>
    <w:rsid w:val="00F630DD"/>
    <w:rsid w:val="00F70738"/>
    <w:rsid w:val="00F80AA1"/>
    <w:rsid w:val="00FA75F0"/>
    <w:rsid w:val="00FB07C8"/>
    <w:rsid w:val="00FB6AE6"/>
    <w:rsid w:val="00FB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64"/>
    <w:rPr>
      <w:rFonts w:ascii="Times New Roman" w:hAnsi="Times New Roman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D62C64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D62C64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D62C6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D62C64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D62C64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D62C64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D62C64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D62C64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D62C64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"/>
    <w:rsid w:val="00D62C64"/>
    <w:rPr>
      <w:rFonts w:ascii="Times New Roman" w:hAnsi="Times New Roman"/>
      <w:b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62C64"/>
    <w:rPr>
      <w:rFonts w:ascii="Times New Roman" w:hAnsi="Times New Roman"/>
      <w:b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62C64"/>
    <w:rPr>
      <w:rFonts w:ascii="Arial" w:hAnsi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62C64"/>
    <w:rPr>
      <w:rFonts w:ascii="Times New Roman" w:hAnsi="Times New Roman"/>
      <w:i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62C64"/>
    <w:rPr>
      <w:rFonts w:ascii="Times New Roman" w:eastAsia="Times New Roman" w:hAnsi="Times New Roman"/>
      <w:i/>
      <w:iCs/>
      <w:szCs w:val="26"/>
    </w:rPr>
  </w:style>
  <w:style w:type="character" w:customStyle="1" w:styleId="60">
    <w:name w:val="Заголовок 6 Знак"/>
    <w:link w:val="6"/>
    <w:uiPriority w:val="99"/>
    <w:rsid w:val="00D62C64"/>
    <w:rPr>
      <w:rFonts w:ascii="Times New Roman" w:hAnsi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rsid w:val="00D62C64"/>
    <w:rPr>
      <w:rFonts w:ascii="Arial" w:hAnsi="Arial"/>
      <w:b/>
      <w:bCs/>
      <w:lang w:eastAsia="ru-RU"/>
    </w:rPr>
  </w:style>
  <w:style w:type="character" w:customStyle="1" w:styleId="80">
    <w:name w:val="Заголовок 8 Знак"/>
    <w:link w:val="8"/>
    <w:uiPriority w:val="99"/>
    <w:rsid w:val="00D62C64"/>
    <w:rPr>
      <w:rFonts w:ascii="Times New Roman" w:hAnsi="Times New Roman"/>
      <w:lang w:eastAsia="ru-RU"/>
    </w:rPr>
  </w:style>
  <w:style w:type="character" w:customStyle="1" w:styleId="90">
    <w:name w:val="Заголовок 9 Знак"/>
    <w:link w:val="9"/>
    <w:uiPriority w:val="99"/>
    <w:rsid w:val="00D62C64"/>
    <w:rPr>
      <w:rFonts w:ascii="Times New Roman" w:hAnsi="Times New Roman"/>
      <w:bCs/>
      <w:lang w:eastAsia="ru-RU"/>
    </w:rPr>
  </w:style>
  <w:style w:type="paragraph" w:customStyle="1" w:styleId="ListParagraph1">
    <w:name w:val="List Paragraph1"/>
    <w:basedOn w:val="a"/>
    <w:uiPriority w:val="34"/>
    <w:qFormat/>
    <w:rsid w:val="00D62C6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paragraph" w:styleId="a3">
    <w:name w:val="caption"/>
    <w:basedOn w:val="a"/>
    <w:next w:val="a"/>
    <w:qFormat/>
    <w:rsid w:val="00D62C64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D62C64"/>
    <w:pPr>
      <w:jc w:val="center"/>
    </w:pPr>
  </w:style>
  <w:style w:type="character" w:customStyle="1" w:styleId="a5">
    <w:name w:val="Название Знак"/>
    <w:link w:val="a4"/>
    <w:rsid w:val="00D62C64"/>
    <w:rPr>
      <w:rFonts w:ascii="Times New Roman" w:hAnsi="Times New Roman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62C6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62C64"/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D62C64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D62C64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D62C64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5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02388-477A-4E96-8B81-F465223B2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Ряхова Светлана Анатольевна</cp:lastModifiedBy>
  <cp:revision>179</cp:revision>
  <dcterms:created xsi:type="dcterms:W3CDTF">2019-10-21T09:28:00Z</dcterms:created>
  <dcterms:modified xsi:type="dcterms:W3CDTF">2019-11-06T05:49:00Z</dcterms:modified>
</cp:coreProperties>
</file>